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440DBBA7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DÍL 5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23032B0C" w:rsidR="00B02354" w:rsidRDefault="003D36EB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>Analýza nebezpečí a hodnocení rizik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68554F2" w14:textId="00B4FFD4" w:rsidR="00B02354" w:rsidRDefault="003D36EB" w:rsidP="0003703E">
      <w:pPr>
        <w:pStyle w:val="Odstavecseseznamem"/>
        <w:widowControl w:val="0"/>
        <w:numPr>
          <w:ilvl w:val="0"/>
          <w:numId w:val="9"/>
        </w:numPr>
        <w:spacing w:line="264" w:lineRule="auto"/>
        <w:ind w:left="1208" w:hanging="357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2 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>Opatření pro postup v případě anonymního oznámení o NVS</w:t>
      </w:r>
    </w:p>
    <w:p w14:paraId="62AE7201" w14:textId="77777777" w:rsidR="003D36EB" w:rsidRPr="003D36EB" w:rsidRDefault="003D36EB" w:rsidP="003D36EB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4350CDF" w14:textId="77777777" w:rsidR="00B02354" w:rsidRPr="00E872B9" w:rsidRDefault="00B02354" w:rsidP="003D36EB">
      <w:pPr>
        <w:tabs>
          <w:tab w:val="left" w:pos="709"/>
        </w:tabs>
      </w:pPr>
      <w:bookmarkStart w:id="0" w:name="_GoBack"/>
      <w:bookmarkEnd w:id="0"/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09552C0C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41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41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5D35C5A5" w14:textId="79ED8C9A" w:rsidR="00BD4E85" w:rsidRPr="00007F1D" w:rsidRDefault="00BD4E85" w:rsidP="00264178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64178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D797A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ED7974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21A1B83-A04F-41BE-AF72-9B5BA6A7C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2022-06-28T07:28:00Z</cp:lastPrinted>
  <dcterms:created xsi:type="dcterms:W3CDTF">2022-07-21T10:56:00Z</dcterms:created>
  <dcterms:modified xsi:type="dcterms:W3CDTF">2022-07-21T11:50:00Z</dcterms:modified>
</cp:coreProperties>
</file>